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Style w:val="6"/>
          <w:rFonts w:ascii="仿宋" w:hAnsi="仿宋" w:eastAsia="仿宋" w:cs="宋体"/>
          <w:b/>
          <w:bCs/>
          <w:kern w:val="0"/>
          <w:sz w:val="25"/>
          <w:szCs w:val="25"/>
          <w:shd w:val="clear" w:fill="FFFFFF"/>
          <w:lang w:val="en-US" w:eastAsia="zh-CN" w:bidi="ar"/>
        </w:rPr>
        <w:t>附件2：</w:t>
      </w:r>
      <w:bookmarkStart w:id="0" w:name="_GoBack"/>
      <w:r>
        <w:rPr>
          <w:rStyle w:val="6"/>
          <w:rFonts w:ascii="仿宋" w:hAnsi="仿宋" w:eastAsia="仿宋" w:cs="宋体"/>
          <w:b/>
          <w:bCs/>
          <w:kern w:val="0"/>
          <w:sz w:val="25"/>
          <w:szCs w:val="25"/>
          <w:shd w:val="clear" w:fill="FFFFFF"/>
          <w:lang w:val="en-US" w:eastAsia="zh-CN" w:bidi="ar"/>
        </w:rPr>
        <w:t>报考步骤</w:t>
      </w:r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1、注册：使用手机浏览器下载APP（苹果手机下载后需进行添加应用信任的设置），用本人的手机号码注册（一个手机号只能注册一名考生），注册成功后登录系统，填写考生个人身份信息后完成报名。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2、选择考点和专业：考生根据本人的高考所在地来选择考点和专业。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3、完成考点和专业选择并检查无误后，按系统指引完成操作。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4、考前准备：按照要求下载打印承诺书，并使用APP拍照上传本人证件照（背景色不限）、承诺书（必须手写签名）、身高照片（背景刻度必须清晰可见）等。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5、模拟考试：为方便考生熟悉视频录制流程及要求，app提供模拟考功能。模拟考和正式考的科目要求、操作流程完全相同，模拟考不能提交视频。考生可以点击【模拟考】，模拟考不限次数。请各位考生正式考试前务必使用APP先进行模拟考试，熟悉软件操作后才能进行考试。详细操作说明见附件，</w:t>
      </w:r>
      <w:r>
        <w:rPr>
          <w:rStyle w:val="6"/>
          <w:rFonts w:hint="eastAsia" w:ascii="仿宋" w:hAnsi="仿宋" w:eastAsia="仿宋" w:cs="仿宋"/>
          <w:bCs w:val="0"/>
          <w:kern w:val="0"/>
          <w:sz w:val="24"/>
          <w:szCs w:val="24"/>
          <w:shd w:val="clear" w:fill="FFFFFF"/>
          <w:lang w:val="en-US" w:eastAsia="zh-CN" w:bidi="ar"/>
        </w:rPr>
        <w:t>考生务必先仔细阅读：APP操作说明，否则出现的一切不利后果，考生自负。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6、正式考试：考生在规定时间内完成正式视频录制，</w:t>
      </w:r>
      <w:r>
        <w:rPr>
          <w:rStyle w:val="6"/>
          <w:rFonts w:hint="eastAsia" w:ascii="仿宋" w:hAnsi="仿宋" w:eastAsia="仿宋" w:cs="仿宋"/>
          <w:bCs w:val="0"/>
          <w:kern w:val="0"/>
          <w:sz w:val="24"/>
          <w:szCs w:val="24"/>
          <w:shd w:val="clear" w:fill="FFFFFF"/>
          <w:lang w:val="en-US" w:eastAsia="zh-CN" w:bidi="ar"/>
        </w:rPr>
        <w:t>女生需完成科目一、科目二、科目三等共3科，男生需完成科目一、科目二、科目三、科目四等共4科</w:t>
      </w: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，每个科目最长录制时限为2分钟，录制视频期间不能退出或自行关闭，时间到了录制操作会自动关闭，不能人工退出。每个科目最多进行3次视频录制，3次录制完毕后，可选择其中最满意的1个视频上传作为该科目的考试视频。视频逾期录制、录制科目不全，未按要求录制的，都将视为不合格视频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shd w:val="clear" w:fill="FFFFFF"/>
          <w:lang w:val="en-US" w:eastAsia="zh-CN" w:bidi="ar"/>
        </w:rPr>
        <w:t>7、结果查询：我校不寄送纸质的合格通知书，考生可登录APP，通过“结果查询”查询面试结果和体检结果，请牢记注册时使用的手机号，更换手机号将无法正常登陆APP。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uto"/>
        <w:ind w:left="0" w:right="0"/>
        <w:jc w:val="left"/>
      </w:pPr>
      <w:r>
        <w:rPr>
          <w:rStyle w:val="6"/>
          <w:rFonts w:hint="eastAsia" w:ascii="仿宋" w:hAnsi="仿宋" w:eastAsia="仿宋" w:cs="宋体"/>
          <w:b/>
          <w:bCs/>
          <w:kern w:val="0"/>
          <w:sz w:val="25"/>
          <w:szCs w:val="25"/>
          <w:shd w:val="clear" w:fill="FFFFFF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B6E58"/>
    <w:rsid w:val="2AE36C8C"/>
    <w:rsid w:val="72F2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240" w:after="240" w:line="360" w:lineRule="auto"/>
      <w:ind w:firstLine="0" w:firstLineChars="0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line="480" w:lineRule="auto"/>
      <w:ind w:firstLine="0" w:firstLineChars="0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1 Char"/>
    <w:basedOn w:val="5"/>
    <w:link w:val="2"/>
    <w:qFormat/>
    <w:uiPriority w:val="9"/>
    <w:rPr>
      <w:rFonts w:ascii="Times New Roman" w:hAnsi="Times New Roman" w:eastAsia="宋体"/>
      <w:b/>
      <w:bCs/>
      <w:kern w:val="44"/>
      <w:sz w:val="44"/>
      <w:szCs w:val="44"/>
    </w:rPr>
  </w:style>
  <w:style w:type="character" w:customStyle="1" w:styleId="8">
    <w:name w:val="标题 2 Char"/>
    <w:basedOn w:val="5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2020-08-06T03:19:00Z</dcterms:created>
  <dc:creator>lc</dc:creator>
  <cp:lastModifiedBy>梁昶</cp:lastModifiedBy>
  <dcterms:modified xsi:type="dcterms:W3CDTF">2021-11-08T07:08:40Z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187783F7DBB145E28C0E8B3BEE5344E6</vt:lpwstr>
  </property>
</Properties>
</file>